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C70CE" w:rsidRPr="00FC70CE" w:rsidRDefault="00FC70CE" w:rsidP="00FC70CE">
      <w:pPr>
        <w:rPr>
          <w:rFonts w:ascii="Myriad Pro" w:hAnsi="Myriad Pro"/>
          <w:b/>
        </w:rPr>
      </w:pPr>
      <w:r w:rsidRPr="00FC70CE">
        <w:rPr>
          <w:rFonts w:ascii="Myriad Pro" w:hAnsi="Myriad Pro"/>
          <w:b/>
        </w:rPr>
        <w:t>IM HERZ DES FRIEDENS – Kalligrafische Meditationen</w:t>
      </w:r>
    </w:p>
    <w:p w:rsidR="00FC70CE" w:rsidRPr="00FC70CE" w:rsidRDefault="00FC70CE" w:rsidP="00FC70CE">
      <w:pPr>
        <w:rPr>
          <w:rFonts w:ascii="Myriad Pro" w:hAnsi="Myriad Pro"/>
          <w:bCs/>
        </w:rPr>
      </w:pPr>
      <w:r w:rsidRPr="00FC70CE">
        <w:rPr>
          <w:rFonts w:ascii="Myriad Pro" w:hAnsi="Myriad Pro"/>
          <w:bCs/>
        </w:rPr>
        <w:t>In der Galerie der Stiftung Schriftkultur e. V. im Gut Königsbruch, 24. April 2026</w:t>
      </w:r>
    </w:p>
    <w:p w:rsidR="00FC70CE" w:rsidRPr="00FC70CE" w:rsidRDefault="00FC70CE" w:rsidP="00FC70CE">
      <w:pPr>
        <w:rPr>
          <w:rFonts w:ascii="Myriad Pro" w:hAnsi="Myriad Pro"/>
          <w:sz w:val="20"/>
          <w:szCs w:val="20"/>
        </w:rPr>
      </w:pPr>
      <w:r w:rsidRPr="00FC70CE">
        <w:rPr>
          <w:rFonts w:ascii="Myriad Pro" w:hAnsi="Myriad Pro"/>
          <w:sz w:val="20"/>
          <w:szCs w:val="20"/>
        </w:rPr>
        <w:t>______________________________________________________________</w:t>
      </w:r>
    </w:p>
    <w:p w:rsidR="00FC70CE" w:rsidRPr="00FC70CE" w:rsidRDefault="00FC70CE" w:rsidP="00FC70CE">
      <w:pPr>
        <w:rPr>
          <w:rFonts w:ascii="Myriad Pro" w:hAnsi="Myriad Pro"/>
          <w:sz w:val="20"/>
          <w:szCs w:val="20"/>
        </w:rPr>
      </w:pPr>
    </w:p>
    <w:p w:rsidR="00FC70CE" w:rsidRPr="00FC70CE" w:rsidRDefault="00FC70CE" w:rsidP="00FC70CE">
      <w:pPr>
        <w:rPr>
          <w:rFonts w:ascii="Myriad Pro" w:hAnsi="Myriad Pro"/>
          <w:b/>
          <w:sz w:val="22"/>
          <w:szCs w:val="22"/>
        </w:rPr>
      </w:pPr>
    </w:p>
    <w:p w:rsidR="001D4673" w:rsidRDefault="00FC70CE" w:rsidP="00FC70CE">
      <w:pPr>
        <w:rPr>
          <w:rFonts w:ascii="Myriad Pro" w:hAnsi="Myriad Pro"/>
          <w:b/>
          <w:sz w:val="22"/>
          <w:szCs w:val="22"/>
        </w:rPr>
      </w:pPr>
      <w:r w:rsidRPr="00FC70CE">
        <w:rPr>
          <w:rFonts w:ascii="Myriad Pro" w:hAnsi="Myriad Pro"/>
          <w:b/>
          <w:sz w:val="22"/>
          <w:szCs w:val="22"/>
        </w:rPr>
        <w:t xml:space="preserve">Sehr geehrte Damen und Herren, liebe Mitglieder der Stiftung Schriftkultur, liebe Freundinnen </w:t>
      </w:r>
    </w:p>
    <w:p w:rsidR="001D4673" w:rsidRDefault="00FC70CE" w:rsidP="00FC70CE">
      <w:pPr>
        <w:rPr>
          <w:rFonts w:ascii="Myriad Pro" w:hAnsi="Myriad Pro"/>
          <w:b/>
          <w:sz w:val="22"/>
          <w:szCs w:val="22"/>
        </w:rPr>
      </w:pPr>
      <w:r w:rsidRPr="00FC70CE">
        <w:rPr>
          <w:rFonts w:ascii="Myriad Pro" w:hAnsi="Myriad Pro"/>
          <w:b/>
          <w:sz w:val="22"/>
          <w:szCs w:val="22"/>
        </w:rPr>
        <w:t xml:space="preserve">und Freunde der Schriftkunst, liebe Irene, lieber Lama Samten mit seinen Mitbrüdern aus </w:t>
      </w:r>
    </w:p>
    <w:p w:rsidR="00FC70CE" w:rsidRPr="00FC70CE" w:rsidRDefault="00FC70CE" w:rsidP="00FC70CE">
      <w:pPr>
        <w:rPr>
          <w:rFonts w:ascii="Myriad Pro" w:hAnsi="Myriad Pro"/>
          <w:b/>
          <w:sz w:val="22"/>
          <w:szCs w:val="22"/>
        </w:rPr>
      </w:pPr>
      <w:proofErr w:type="spellStart"/>
      <w:r w:rsidRPr="00FC70CE">
        <w:rPr>
          <w:rFonts w:ascii="Myriad Pro" w:hAnsi="Myriad Pro"/>
          <w:b/>
          <w:sz w:val="22"/>
          <w:szCs w:val="22"/>
        </w:rPr>
        <w:t>Ladakh</w:t>
      </w:r>
      <w:proofErr w:type="spellEnd"/>
      <w:r w:rsidRPr="00FC70CE">
        <w:rPr>
          <w:rFonts w:ascii="Myriad Pro" w:hAnsi="Myriad Pro"/>
          <w:b/>
          <w:sz w:val="22"/>
          <w:szCs w:val="22"/>
        </w:rPr>
        <w:t xml:space="preserve"> im Himalaya,</w:t>
      </w:r>
    </w:p>
    <w:p w:rsidR="00FC70CE" w:rsidRPr="00FC70CE" w:rsidRDefault="00FC70CE" w:rsidP="00FC70CE">
      <w:pPr>
        <w:rPr>
          <w:rFonts w:ascii="Myriad Pro" w:hAnsi="Myriad Pro"/>
          <w:sz w:val="22"/>
          <w:szCs w:val="22"/>
        </w:rPr>
      </w:pPr>
    </w:p>
    <w:p w:rsidR="00FC70CE" w:rsidRPr="00FC70CE" w:rsidRDefault="00FC70CE" w:rsidP="00FC70CE">
      <w:pPr>
        <w:rPr>
          <w:rFonts w:ascii="Myriad Pro" w:hAnsi="Myriad Pro"/>
          <w:sz w:val="22"/>
          <w:szCs w:val="22"/>
        </w:rPr>
      </w:pPr>
      <w:r w:rsidRPr="00FC70CE">
        <w:rPr>
          <w:rFonts w:ascii="Myriad Pro" w:hAnsi="Myriad Pro"/>
          <w:sz w:val="22"/>
          <w:szCs w:val="22"/>
        </w:rPr>
        <w:t xml:space="preserve">über Ihren / Euren Besuch heute freue ich mich sehr – herzlichen Dank für Ihr und Euer Kommen. Wir stehen hier inmitten einer Ausstellung, die ein Gemeinschaftswerk ist. Die Idee zu dieser Ausstellung entstand schon vor zwei Jahren. Ich selbst befasse mich eigentlich von Anfang meiner kalligrafischen Laufbahn an mit dem Thema Asien, dem asiatischen Denken und Texten zum Buddhismus oder Taoismus. Reisen nach Korea oder Indien waren Highlights meiner Ausstellungstätigkeit. </w:t>
      </w:r>
    </w:p>
    <w:p w:rsidR="00FC70CE" w:rsidRPr="00FC70CE" w:rsidRDefault="00FC70CE" w:rsidP="00FC70CE">
      <w:pPr>
        <w:rPr>
          <w:rFonts w:ascii="Myriad Pro" w:hAnsi="Myriad Pro"/>
          <w:sz w:val="22"/>
          <w:szCs w:val="22"/>
        </w:rPr>
      </w:pPr>
    </w:p>
    <w:p w:rsidR="00FC70CE" w:rsidRPr="00FC70CE" w:rsidRDefault="00FC70CE" w:rsidP="00FC70CE">
      <w:pPr>
        <w:rPr>
          <w:rFonts w:ascii="Myriad Pro" w:hAnsi="Myriad Pro"/>
          <w:sz w:val="22"/>
          <w:szCs w:val="22"/>
        </w:rPr>
      </w:pPr>
      <w:r w:rsidRPr="00FC70CE">
        <w:rPr>
          <w:rFonts w:ascii="Myriad Pro" w:hAnsi="Myriad Pro"/>
          <w:sz w:val="22"/>
          <w:szCs w:val="22"/>
        </w:rPr>
        <w:t xml:space="preserve">Irene Özbek befasst sich ebenfalls seit Jahren mit asiatischen Weisheits-, Achtsamkeits- und Heiltraditionen und hat auf zahlreichen Reisen nach Südostasien und Fernost Bildmaterial, Erfahrung und Wissen darüber gesammelt. Als Ärztin standen indische und tibetische Medizin im Fokus ihres Interesses, insbesondere die gesundheitlichen Auswirkungen des tibetischen </w:t>
      </w:r>
      <w:proofErr w:type="spellStart"/>
      <w:r w:rsidRPr="00FC70CE">
        <w:rPr>
          <w:rFonts w:ascii="Myriad Pro" w:hAnsi="Myriad Pro"/>
          <w:sz w:val="22"/>
          <w:szCs w:val="22"/>
        </w:rPr>
        <w:t>Heilyoga</w:t>
      </w:r>
      <w:proofErr w:type="spellEnd"/>
      <w:r w:rsidRPr="00FC70CE">
        <w:rPr>
          <w:rFonts w:ascii="Myriad Pro" w:hAnsi="Myriad Pro"/>
          <w:sz w:val="22"/>
          <w:szCs w:val="22"/>
        </w:rPr>
        <w:t xml:space="preserve"> </w:t>
      </w:r>
      <w:proofErr w:type="spellStart"/>
      <w:r w:rsidRPr="00FC70CE">
        <w:rPr>
          <w:rFonts w:ascii="Myriad Pro" w:hAnsi="Myriad Pro"/>
          <w:sz w:val="22"/>
          <w:szCs w:val="22"/>
        </w:rPr>
        <w:t>Lu</w:t>
      </w:r>
      <w:proofErr w:type="spellEnd"/>
      <w:r w:rsidRPr="00FC70CE">
        <w:rPr>
          <w:rFonts w:ascii="Myriad Pro" w:hAnsi="Myriad Pro"/>
          <w:sz w:val="22"/>
          <w:szCs w:val="22"/>
        </w:rPr>
        <w:t xml:space="preserve"> Jong und des achtsamkeitsbasierten Stress</w:t>
      </w:r>
      <w:r>
        <w:rPr>
          <w:rFonts w:ascii="Myriad Pro" w:hAnsi="Myriad Pro"/>
          <w:sz w:val="22"/>
          <w:szCs w:val="22"/>
        </w:rPr>
        <w:t>-</w:t>
      </w:r>
      <w:proofErr w:type="spellStart"/>
      <w:r w:rsidRPr="00FC70CE">
        <w:rPr>
          <w:rFonts w:ascii="Myriad Pro" w:hAnsi="Myriad Pro"/>
          <w:sz w:val="22"/>
          <w:szCs w:val="22"/>
        </w:rPr>
        <w:t>reduktionstrainings</w:t>
      </w:r>
      <w:proofErr w:type="spellEnd"/>
      <w:r w:rsidRPr="00FC70CE">
        <w:rPr>
          <w:rFonts w:ascii="Myriad Pro" w:hAnsi="Myriad Pro"/>
          <w:sz w:val="22"/>
          <w:szCs w:val="22"/>
        </w:rPr>
        <w:t xml:space="preserve"> MBSR „</w:t>
      </w:r>
      <w:proofErr w:type="spellStart"/>
      <w:r w:rsidRPr="00FC70CE">
        <w:rPr>
          <w:rFonts w:ascii="Myriad Pro" w:hAnsi="Myriad Pro"/>
          <w:sz w:val="22"/>
          <w:szCs w:val="22"/>
        </w:rPr>
        <w:t>Mindful</w:t>
      </w:r>
      <w:proofErr w:type="spellEnd"/>
      <w:r w:rsidRPr="00FC70CE">
        <w:rPr>
          <w:rFonts w:ascii="Myriad Pro" w:hAnsi="Myriad Pro"/>
          <w:sz w:val="22"/>
          <w:szCs w:val="22"/>
        </w:rPr>
        <w:t xml:space="preserve"> </w:t>
      </w:r>
      <w:proofErr w:type="spellStart"/>
      <w:r w:rsidRPr="00FC70CE">
        <w:rPr>
          <w:rFonts w:ascii="Myriad Pro" w:hAnsi="Myriad Pro"/>
          <w:sz w:val="22"/>
          <w:szCs w:val="22"/>
        </w:rPr>
        <w:t>Based</w:t>
      </w:r>
      <w:proofErr w:type="spellEnd"/>
      <w:r w:rsidRPr="00FC70CE">
        <w:rPr>
          <w:rFonts w:ascii="Myriad Pro" w:hAnsi="Myriad Pro"/>
          <w:sz w:val="22"/>
          <w:szCs w:val="22"/>
        </w:rPr>
        <w:t xml:space="preserve"> Stress </w:t>
      </w:r>
      <w:proofErr w:type="spellStart"/>
      <w:r w:rsidRPr="00FC70CE">
        <w:rPr>
          <w:rFonts w:ascii="Myriad Pro" w:hAnsi="Myriad Pro"/>
          <w:sz w:val="22"/>
          <w:szCs w:val="22"/>
        </w:rPr>
        <w:t>Reduction</w:t>
      </w:r>
      <w:proofErr w:type="spellEnd"/>
      <w:r w:rsidRPr="00FC70CE">
        <w:rPr>
          <w:rFonts w:ascii="Myriad Pro" w:hAnsi="Myriad Pro"/>
          <w:sz w:val="22"/>
          <w:szCs w:val="22"/>
        </w:rPr>
        <w:t xml:space="preserve">“, die sie in ihre Arbeit als Psychokardiologin integriert. Sie organisierte darüber hinaus bei sich zu Hause nicht nur Meditationsabende, sondern auch eine Vortragsreihe über den Buddhismus, die Herr Dr. Wolfgang </w:t>
      </w:r>
      <w:proofErr w:type="spellStart"/>
      <w:r w:rsidRPr="00FC70CE">
        <w:rPr>
          <w:rFonts w:ascii="Myriad Pro" w:hAnsi="Myriad Pro"/>
          <w:sz w:val="22"/>
          <w:szCs w:val="22"/>
        </w:rPr>
        <w:t>Paulini</w:t>
      </w:r>
      <w:proofErr w:type="spellEnd"/>
      <w:r w:rsidRPr="00FC70CE">
        <w:rPr>
          <w:rFonts w:ascii="Myriad Pro" w:hAnsi="Myriad Pro"/>
          <w:sz w:val="22"/>
          <w:szCs w:val="22"/>
        </w:rPr>
        <w:t>, ein ausgewiesener Kenner des Hinduismus und des Buddhismus leitete. Erleuchtung, Wiedergeburt oder die Philosophie des Buddhismus waren Themen dieser sehr reichhaltigen Vorträge über die Religionsgeschichte.</w:t>
      </w:r>
    </w:p>
    <w:p w:rsidR="00FC70CE" w:rsidRPr="00FC70CE" w:rsidRDefault="00FC70CE" w:rsidP="00FC70CE">
      <w:pPr>
        <w:rPr>
          <w:rFonts w:ascii="Myriad Pro" w:hAnsi="Myriad Pro"/>
          <w:sz w:val="22"/>
          <w:szCs w:val="22"/>
        </w:rPr>
      </w:pPr>
    </w:p>
    <w:p w:rsidR="00FC70CE" w:rsidRPr="00FC70CE" w:rsidRDefault="00FC70CE" w:rsidP="00FC70CE">
      <w:pPr>
        <w:rPr>
          <w:rFonts w:ascii="Myriad Pro" w:hAnsi="Myriad Pro" w:cs="Calibri"/>
          <w:sz w:val="22"/>
          <w:szCs w:val="22"/>
        </w:rPr>
      </w:pPr>
      <w:r w:rsidRPr="00FC70CE">
        <w:rPr>
          <w:rFonts w:ascii="Myriad Pro" w:hAnsi="Myriad Pro"/>
          <w:sz w:val="22"/>
          <w:szCs w:val="22"/>
        </w:rPr>
        <w:t xml:space="preserve">Irene und ich hatten vor etwa 2 Jahren die Idee, hier in diesen Räumen eine gemeinsame Ausstellung zu zeigen. Irene als Kennerin verschiedener theoretischer und praktischer Hintergründe zum Buddhismus, zum Achtsamkeitstraining und als künstlerisch Fotografierende und ich als Schriftkünstlerin – als Kommunikationsdesignerin auch als Fotografin. </w:t>
      </w:r>
      <w:r w:rsidRPr="00FC70CE">
        <w:rPr>
          <w:rFonts w:ascii="Calibri" w:hAnsi="Calibri" w:cs="Calibri"/>
          <w:sz w:val="22"/>
          <w:szCs w:val="22"/>
        </w:rPr>
        <w:t>﻿</w:t>
      </w:r>
    </w:p>
    <w:p w:rsidR="00FC70CE" w:rsidRPr="00FC70CE" w:rsidRDefault="00FC70CE" w:rsidP="00FC70CE">
      <w:pPr>
        <w:rPr>
          <w:rFonts w:ascii="Myriad Pro" w:hAnsi="Myriad Pro" w:cs="Calibri"/>
          <w:sz w:val="22"/>
          <w:szCs w:val="22"/>
        </w:rPr>
      </w:pPr>
    </w:p>
    <w:p w:rsidR="00FC70CE" w:rsidRDefault="00FC70CE" w:rsidP="00FC70CE">
      <w:pPr>
        <w:rPr>
          <w:rFonts w:ascii="Myriad Pro" w:hAnsi="Myriad Pro"/>
          <w:sz w:val="22"/>
          <w:szCs w:val="22"/>
        </w:rPr>
      </w:pPr>
      <w:r w:rsidRPr="00FC70CE">
        <w:rPr>
          <w:rFonts w:ascii="Myriad Pro" w:hAnsi="Myriad Pro"/>
          <w:sz w:val="22"/>
          <w:szCs w:val="22"/>
        </w:rPr>
        <w:t xml:space="preserve">Fotografie in seiner Ursprungsbedeutung heißt „Schreiben mit Licht” und leitet sich vom Griechischen </w:t>
      </w:r>
      <w:proofErr w:type="spellStart"/>
      <w:r w:rsidRPr="00FC70CE">
        <w:rPr>
          <w:rFonts w:ascii="Myriad Pro" w:hAnsi="Myriad Pro"/>
          <w:i/>
          <w:iCs/>
          <w:sz w:val="22"/>
          <w:szCs w:val="22"/>
        </w:rPr>
        <w:t>phótos</w:t>
      </w:r>
      <w:proofErr w:type="spellEnd"/>
      <w:r w:rsidRPr="00FC70CE">
        <w:rPr>
          <w:rFonts w:ascii="Myriad Pro" w:hAnsi="Myriad Pro"/>
          <w:i/>
          <w:iCs/>
          <w:sz w:val="22"/>
          <w:szCs w:val="22"/>
        </w:rPr>
        <w:t xml:space="preserve"> </w:t>
      </w:r>
      <w:proofErr w:type="spellStart"/>
      <w:r w:rsidRPr="00FC70CE">
        <w:rPr>
          <w:rFonts w:ascii="Myriad Pro" w:hAnsi="Myriad Pro"/>
          <w:i/>
          <w:iCs/>
          <w:sz w:val="22"/>
          <w:szCs w:val="22"/>
        </w:rPr>
        <w:t>gráphein</w:t>
      </w:r>
      <w:proofErr w:type="spellEnd"/>
      <w:r w:rsidRPr="00FC70CE">
        <w:rPr>
          <w:rFonts w:ascii="Myriad Pro" w:hAnsi="Myriad Pro"/>
          <w:sz w:val="22"/>
          <w:szCs w:val="22"/>
        </w:rPr>
        <w:t xml:space="preserve"> ab. Fotografieren ist für mich eine Ausdrucksmöglichkeit, die durch meine kalligrafische Tätigkeit lange Zeit nur im Hintergrund fungierte oder der Dokumentation diente. Zu dieser Ausstellung erschien sie mir, wie bereits im Jahr 2021 beim Thema der Ausstellung „Heimat im Licht der Wandlung“, </w:t>
      </w:r>
    </w:p>
    <w:p w:rsidR="00FC70CE" w:rsidRPr="00FC70CE" w:rsidRDefault="00FC70CE" w:rsidP="00FC70CE">
      <w:pPr>
        <w:rPr>
          <w:rFonts w:ascii="Myriad Pro" w:hAnsi="Myriad Pro"/>
          <w:sz w:val="22"/>
          <w:szCs w:val="22"/>
        </w:rPr>
      </w:pPr>
      <w:r w:rsidRPr="00FC70CE">
        <w:rPr>
          <w:rFonts w:ascii="Myriad Pro" w:hAnsi="Myriad Pro"/>
          <w:sz w:val="22"/>
          <w:szCs w:val="22"/>
        </w:rPr>
        <w:t>als künstlerisches Medium sinnvoll und passend.</w:t>
      </w:r>
    </w:p>
    <w:p w:rsidR="00FC70CE" w:rsidRPr="00FC70CE" w:rsidRDefault="00FC70CE" w:rsidP="00FC70CE">
      <w:pPr>
        <w:rPr>
          <w:rFonts w:ascii="Myriad Pro" w:hAnsi="Myriad Pro"/>
          <w:sz w:val="22"/>
          <w:szCs w:val="22"/>
        </w:rPr>
      </w:pPr>
    </w:p>
    <w:p w:rsidR="00FC70CE" w:rsidRPr="00FC70CE" w:rsidRDefault="00FC70CE" w:rsidP="00FC70CE">
      <w:pPr>
        <w:rPr>
          <w:rFonts w:ascii="Myriad Pro" w:hAnsi="Myriad Pro" w:cs="Calibri"/>
          <w:sz w:val="22"/>
          <w:szCs w:val="22"/>
        </w:rPr>
      </w:pPr>
      <w:r w:rsidRPr="00FC70CE">
        <w:rPr>
          <w:rFonts w:ascii="Myriad Pro" w:hAnsi="Myriad Pro"/>
          <w:sz w:val="22"/>
          <w:szCs w:val="22"/>
        </w:rPr>
        <w:t xml:space="preserve">Fotos dienten als Basis für die Entwicklung eines Werks, das hier in der Ausstellung zu sehen ist. Die Bildaussage, Naturdarstellungen, Stimmungen, Jahreszeiten oder auch zahlreiche Aufnahmen von </w:t>
      </w:r>
      <w:proofErr w:type="spellStart"/>
      <w:r w:rsidRPr="00FC70CE">
        <w:rPr>
          <w:rFonts w:ascii="Myriad Pro" w:hAnsi="Myriad Pro"/>
          <w:sz w:val="22"/>
          <w:szCs w:val="22"/>
        </w:rPr>
        <w:t>Buddhadarstellungen</w:t>
      </w:r>
      <w:proofErr w:type="spellEnd"/>
      <w:r w:rsidRPr="00FC70CE">
        <w:rPr>
          <w:rFonts w:ascii="Myriad Pro" w:hAnsi="Myriad Pro"/>
          <w:sz w:val="22"/>
          <w:szCs w:val="22"/>
        </w:rPr>
        <w:t xml:space="preserve"> waren Initialzündung für die Auswahl der Texte, die ich dann kalligrafisch umgesetzt habe. Ich schrieb nicht nur Texte von chinesischen und japanischen Philosophen, dem vietnamesischen Mönch </w:t>
      </w:r>
      <w:proofErr w:type="spellStart"/>
      <w:r w:rsidRPr="00FC70CE">
        <w:rPr>
          <w:rFonts w:ascii="Myriad Pro" w:hAnsi="Myriad Pro"/>
          <w:sz w:val="22"/>
          <w:szCs w:val="22"/>
        </w:rPr>
        <w:t>Thich</w:t>
      </w:r>
      <w:proofErr w:type="spellEnd"/>
      <w:r w:rsidRPr="00FC70CE">
        <w:rPr>
          <w:rFonts w:ascii="Myriad Pro" w:hAnsi="Myriad Pro"/>
          <w:sz w:val="22"/>
          <w:szCs w:val="22"/>
        </w:rPr>
        <w:t xml:space="preserve"> </w:t>
      </w:r>
      <w:proofErr w:type="spellStart"/>
      <w:r w:rsidRPr="00FC70CE">
        <w:rPr>
          <w:rFonts w:ascii="Myriad Pro" w:hAnsi="Myriad Pro"/>
          <w:sz w:val="22"/>
          <w:szCs w:val="22"/>
        </w:rPr>
        <w:t>Nhat</w:t>
      </w:r>
      <w:proofErr w:type="spellEnd"/>
      <w:r w:rsidRPr="00FC70CE">
        <w:rPr>
          <w:rFonts w:ascii="Myriad Pro" w:hAnsi="Myriad Pro"/>
          <w:sz w:val="22"/>
          <w:szCs w:val="22"/>
        </w:rPr>
        <w:t xml:space="preserve"> </w:t>
      </w:r>
      <w:proofErr w:type="spellStart"/>
      <w:r w:rsidRPr="00FC70CE">
        <w:rPr>
          <w:rFonts w:ascii="Myriad Pro" w:hAnsi="Myriad Pro"/>
          <w:sz w:val="22"/>
          <w:szCs w:val="22"/>
        </w:rPr>
        <w:t>Hanh</w:t>
      </w:r>
      <w:proofErr w:type="spellEnd"/>
      <w:r w:rsidRPr="00FC70CE">
        <w:rPr>
          <w:rFonts w:ascii="Myriad Pro" w:hAnsi="Myriad Pro"/>
          <w:sz w:val="22"/>
          <w:szCs w:val="22"/>
        </w:rPr>
        <w:t xml:space="preserve"> oder Jon </w:t>
      </w:r>
      <w:proofErr w:type="spellStart"/>
      <w:r w:rsidRPr="00FC70CE">
        <w:rPr>
          <w:rFonts w:ascii="Myriad Pro" w:hAnsi="Myriad Pro"/>
          <w:sz w:val="22"/>
          <w:szCs w:val="22"/>
        </w:rPr>
        <w:t>Kabat</w:t>
      </w:r>
      <w:proofErr w:type="spellEnd"/>
      <w:r w:rsidRPr="00FC70CE">
        <w:rPr>
          <w:rFonts w:ascii="Myriad Pro" w:hAnsi="Myriad Pro"/>
          <w:sz w:val="22"/>
          <w:szCs w:val="22"/>
        </w:rPr>
        <w:t xml:space="preserve"> Zinn, dem Gründer der MBSR-Technik, sondern immer wieder flossen auch eigene Texte und Worte in meine </w:t>
      </w:r>
      <w:proofErr w:type="spellStart"/>
      <w:r w:rsidRPr="00FC70CE">
        <w:rPr>
          <w:rFonts w:ascii="Myriad Pro" w:hAnsi="Myriad Pro"/>
          <w:sz w:val="22"/>
          <w:szCs w:val="22"/>
        </w:rPr>
        <w:t>Kalligrafien</w:t>
      </w:r>
      <w:proofErr w:type="spellEnd"/>
      <w:r w:rsidRPr="00FC70CE">
        <w:rPr>
          <w:rFonts w:ascii="Myriad Pro" w:hAnsi="Myriad Pro"/>
          <w:sz w:val="22"/>
          <w:szCs w:val="22"/>
        </w:rPr>
        <w:t xml:space="preserve"> ein. </w:t>
      </w:r>
      <w:r w:rsidRPr="00FC70CE">
        <w:rPr>
          <w:rFonts w:ascii="Calibri" w:hAnsi="Calibri" w:cs="Calibri"/>
          <w:sz w:val="22"/>
          <w:szCs w:val="22"/>
        </w:rPr>
        <w:t>﻿</w:t>
      </w:r>
    </w:p>
    <w:p w:rsidR="00FC70CE" w:rsidRPr="00FC70CE" w:rsidRDefault="00FC70CE" w:rsidP="00FC70CE">
      <w:pPr>
        <w:rPr>
          <w:rFonts w:ascii="Myriad Pro" w:hAnsi="Myriad Pro"/>
          <w:sz w:val="22"/>
          <w:szCs w:val="22"/>
        </w:rPr>
      </w:pPr>
      <w:r w:rsidRPr="00FC70CE">
        <w:rPr>
          <w:rFonts w:ascii="Myriad Pro" w:hAnsi="Myriad Pro"/>
          <w:sz w:val="22"/>
          <w:szCs w:val="22"/>
        </w:rPr>
        <w:t xml:space="preserve">Zur gestalterisch-künstlerischen Umsetzung nutzte ich auch die Computertechnik als Hilfsmittel. Nach Scan, Bearbeitung und Korrekturen der zuvor kalligrafisch geschriebenen Texte „projizierte” ich sie in die Fotos hinein und gab ihnen die entsprechende Farbgestaltung. Die fertigen Ergebnisse ließ ich auf Leinwand oder auf 1,50 m lange Fahnen drucken. </w:t>
      </w:r>
    </w:p>
    <w:p w:rsidR="00FC70CE" w:rsidRPr="00FC70CE" w:rsidRDefault="00FC70CE" w:rsidP="00FC70CE">
      <w:pPr>
        <w:rPr>
          <w:rFonts w:ascii="Myriad Pro" w:hAnsi="Myriad Pro"/>
          <w:sz w:val="22"/>
          <w:szCs w:val="22"/>
        </w:rPr>
      </w:pPr>
    </w:p>
    <w:p w:rsidR="00FC70CE" w:rsidRDefault="00FC70CE" w:rsidP="00FC70CE">
      <w:pPr>
        <w:rPr>
          <w:rFonts w:ascii="Myriad Pro" w:hAnsi="Myriad Pro"/>
          <w:sz w:val="22"/>
          <w:szCs w:val="22"/>
        </w:rPr>
      </w:pPr>
      <w:r w:rsidRPr="00FC70CE">
        <w:rPr>
          <w:rFonts w:ascii="Myriad Pro" w:hAnsi="Myriad Pro"/>
          <w:sz w:val="22"/>
          <w:szCs w:val="22"/>
        </w:rPr>
        <w:t xml:space="preserve">Ich freue mich heute ganz besonders, dass Lama </w:t>
      </w:r>
      <w:proofErr w:type="spellStart"/>
      <w:r w:rsidRPr="00FC70CE">
        <w:rPr>
          <w:rFonts w:ascii="Myriad Pro" w:hAnsi="Myriad Pro"/>
          <w:sz w:val="22"/>
          <w:szCs w:val="22"/>
        </w:rPr>
        <w:t>Konchok</w:t>
      </w:r>
      <w:proofErr w:type="spellEnd"/>
      <w:r w:rsidRPr="00FC70CE">
        <w:rPr>
          <w:rFonts w:ascii="Myriad Pro" w:hAnsi="Myriad Pro"/>
          <w:sz w:val="22"/>
          <w:szCs w:val="22"/>
        </w:rPr>
        <w:t xml:space="preserve"> Samten, der in </w:t>
      </w:r>
      <w:proofErr w:type="spellStart"/>
      <w:r w:rsidRPr="00FC70CE">
        <w:rPr>
          <w:rFonts w:ascii="Myriad Pro" w:hAnsi="Myriad Pro"/>
          <w:sz w:val="22"/>
          <w:szCs w:val="22"/>
        </w:rPr>
        <w:t>Ladakh</w:t>
      </w:r>
      <w:proofErr w:type="spellEnd"/>
      <w:r w:rsidRPr="00FC70CE">
        <w:rPr>
          <w:rFonts w:ascii="Myriad Pro" w:hAnsi="Myriad Pro"/>
          <w:sz w:val="22"/>
          <w:szCs w:val="22"/>
        </w:rPr>
        <w:t xml:space="preserve"> ein Klostervorsteher ist und mit vier seiner Mitbrüder heute gekommen ist. Das Kloster befindet sich in den hohen Bergen </w:t>
      </w:r>
      <w:proofErr w:type="gramStart"/>
      <w:r w:rsidRPr="00FC70CE">
        <w:rPr>
          <w:rFonts w:ascii="Myriad Pro" w:hAnsi="Myriad Pro"/>
          <w:sz w:val="22"/>
          <w:szCs w:val="22"/>
        </w:rPr>
        <w:t>des Himalaya</w:t>
      </w:r>
      <w:proofErr w:type="gramEnd"/>
      <w:r w:rsidRPr="00FC70CE">
        <w:rPr>
          <w:rFonts w:ascii="Myriad Pro" w:hAnsi="Myriad Pro"/>
          <w:sz w:val="22"/>
          <w:szCs w:val="22"/>
        </w:rPr>
        <w:t xml:space="preserve"> im nordindischen Staat </w:t>
      </w:r>
      <w:proofErr w:type="spellStart"/>
      <w:r w:rsidRPr="00FC70CE">
        <w:rPr>
          <w:rFonts w:ascii="Myriad Pro" w:hAnsi="Myriad Pro"/>
          <w:sz w:val="22"/>
          <w:szCs w:val="22"/>
        </w:rPr>
        <w:t>Ladakh</w:t>
      </w:r>
      <w:proofErr w:type="spellEnd"/>
      <w:r w:rsidRPr="00FC70CE">
        <w:rPr>
          <w:rFonts w:ascii="Myriad Pro" w:hAnsi="Myriad Pro"/>
          <w:sz w:val="22"/>
          <w:szCs w:val="22"/>
        </w:rPr>
        <w:t xml:space="preserve">, zwischen Indien und Tibet gelegen. Nachmals ganz herzlich willkommen! Die Gruppe reist bereits seit mehreren Monaten durch Deutschland und gestaltet Tag für </w:t>
      </w:r>
    </w:p>
    <w:p w:rsidR="00FC70CE" w:rsidRPr="00FC70CE" w:rsidRDefault="00FC70CE" w:rsidP="00FC70CE">
      <w:pPr>
        <w:rPr>
          <w:rFonts w:ascii="Myriad Pro" w:hAnsi="Myriad Pro"/>
          <w:sz w:val="22"/>
          <w:szCs w:val="22"/>
        </w:rPr>
      </w:pPr>
      <w:r w:rsidRPr="00FC70CE">
        <w:rPr>
          <w:rFonts w:ascii="Myriad Pro" w:hAnsi="Myriad Pro"/>
          <w:sz w:val="22"/>
          <w:szCs w:val="22"/>
        </w:rPr>
        <w:t xml:space="preserve">Tag auf meditative Weise Mandalas aus farbigem Sand. </w:t>
      </w:r>
      <w:r w:rsidRPr="00FC70CE">
        <w:rPr>
          <w:rFonts w:ascii="Myriad Pro" w:eastAsia="Times New Roman" w:hAnsi="Myriad Pro"/>
          <w:sz w:val="22"/>
          <w:szCs w:val="22"/>
          <w:lang w:eastAsia="de-DE"/>
        </w:rPr>
        <w:t xml:space="preserve">Ein Sandmandala symbolisiert im tibetischen Buddhismus den Palast einer Gottheit, Weisheit und Mitgefühl. Es stellt den Weg zur Erleuchtung und die Ordnung des Kosmos dar. Die kunstvolle Erstellung dient als Meditation, während die rituelle Zerstörung nach Fertigstellung die Vergänglichkeit des Lebens und der materiellen Welt verdeutlicht. </w:t>
      </w:r>
    </w:p>
    <w:p w:rsidR="00FC70CE" w:rsidRDefault="00FC70CE" w:rsidP="00FC70CE">
      <w:pPr>
        <w:rPr>
          <w:rFonts w:ascii="Myriad Pro" w:eastAsia="Times New Roman" w:hAnsi="Myriad Pro"/>
          <w:sz w:val="22"/>
          <w:szCs w:val="22"/>
          <w:lang w:eastAsia="de-DE"/>
        </w:rPr>
      </w:pPr>
      <w:r w:rsidRPr="00FC70CE">
        <w:rPr>
          <w:rFonts w:ascii="Myriad Pro" w:eastAsia="Times New Roman" w:hAnsi="Myriad Pro"/>
          <w:sz w:val="22"/>
          <w:szCs w:val="22"/>
          <w:lang w:eastAsia="de-DE"/>
        </w:rPr>
        <w:t xml:space="preserve">Lama Samten und die Mönche können heute kein Sandmandala gestalten, denn dies ist ein Prozess von mehreren Tagen. Sie haben dies hier im Saarland bereits in Saarbrücken, Saarlouis und jetzt in diesen </w:t>
      </w:r>
      <w:r w:rsidRPr="00FC70CE">
        <w:rPr>
          <w:rFonts w:ascii="Myriad Pro" w:eastAsia="Times New Roman" w:hAnsi="Myriad Pro"/>
          <w:sz w:val="22"/>
          <w:szCs w:val="22"/>
          <w:lang w:eastAsia="de-DE"/>
        </w:rPr>
        <w:lastRenderedPageBreak/>
        <w:t>Tagen in Neunkirchen getan. Ein großer Zeitungsartikel, der in dieser Ausstellung gelesen werden kann, sowie verschiedene Fernsehberichte dokumentierten die Entstehung eines Sandmandalas. Im Anschluss an die Rede von Irene Özbek wird Lama Samten, der exzellent Deutsch spricht, eine kleine Meditations</w:t>
      </w:r>
      <w:r>
        <w:rPr>
          <w:rFonts w:ascii="Myriad Pro" w:eastAsia="Times New Roman" w:hAnsi="Myriad Pro"/>
          <w:sz w:val="22"/>
          <w:szCs w:val="22"/>
          <w:lang w:eastAsia="de-DE"/>
        </w:rPr>
        <w:t>-</w:t>
      </w:r>
      <w:r w:rsidRPr="00FC70CE">
        <w:rPr>
          <w:rFonts w:ascii="Myriad Pro" w:eastAsia="Times New Roman" w:hAnsi="Myriad Pro"/>
          <w:sz w:val="22"/>
          <w:szCs w:val="22"/>
          <w:lang w:eastAsia="de-DE"/>
        </w:rPr>
        <w:t xml:space="preserve">ansprache halten. </w:t>
      </w:r>
    </w:p>
    <w:p w:rsidR="00FC70CE" w:rsidRPr="00FC70CE" w:rsidRDefault="00FC70CE" w:rsidP="00FC70CE">
      <w:pPr>
        <w:rPr>
          <w:rFonts w:ascii="Myriad Pro" w:eastAsia="Times New Roman" w:hAnsi="Myriad Pro"/>
          <w:sz w:val="22"/>
          <w:szCs w:val="22"/>
          <w:lang w:eastAsia="de-DE"/>
        </w:rPr>
      </w:pPr>
    </w:p>
    <w:p w:rsidR="00FC70CE" w:rsidRPr="00FC70CE" w:rsidRDefault="00FC70CE" w:rsidP="00FC70CE">
      <w:pPr>
        <w:rPr>
          <w:rFonts w:ascii="Myriad Pro" w:eastAsia="Times New Roman" w:hAnsi="Myriad Pro"/>
          <w:sz w:val="22"/>
          <w:szCs w:val="22"/>
          <w:lang w:eastAsia="de-DE"/>
        </w:rPr>
      </w:pPr>
      <w:r w:rsidRPr="00FC70CE">
        <w:rPr>
          <w:rFonts w:ascii="Myriad Pro" w:eastAsia="Times New Roman" w:hAnsi="Myriad Pro"/>
          <w:sz w:val="22"/>
          <w:szCs w:val="22"/>
          <w:lang w:eastAsia="de-DE"/>
        </w:rPr>
        <w:t xml:space="preserve">Bei dieser Gelegenheit möchte ich noch erwähnen, dass es einen neu gestalteten Kalender mit Motiven dieser Ausstellung gibt. Die Hälfte der Einnahmen aus dem Verkauf geht an Lama Samten und ein Waisenhaus in </w:t>
      </w:r>
      <w:proofErr w:type="spellStart"/>
      <w:r w:rsidRPr="00FC70CE">
        <w:rPr>
          <w:rFonts w:ascii="Myriad Pro" w:eastAsia="Times New Roman" w:hAnsi="Myriad Pro"/>
          <w:sz w:val="22"/>
          <w:szCs w:val="22"/>
          <w:lang w:eastAsia="de-DE"/>
        </w:rPr>
        <w:t>Ladakh</w:t>
      </w:r>
      <w:proofErr w:type="spellEnd"/>
      <w:r w:rsidRPr="00FC70CE">
        <w:rPr>
          <w:rFonts w:ascii="Myriad Pro" w:eastAsia="Times New Roman" w:hAnsi="Myriad Pro"/>
          <w:sz w:val="22"/>
          <w:szCs w:val="22"/>
          <w:lang w:eastAsia="de-DE"/>
        </w:rPr>
        <w:t xml:space="preserve">, das er </w:t>
      </w:r>
      <w:r>
        <w:rPr>
          <w:rFonts w:ascii="Myriad Pro" w:eastAsia="Times New Roman" w:hAnsi="Myriad Pro"/>
          <w:sz w:val="22"/>
          <w:szCs w:val="22"/>
          <w:lang w:eastAsia="de-DE"/>
        </w:rPr>
        <w:t xml:space="preserve">seit langem </w:t>
      </w:r>
      <w:r w:rsidRPr="00FC70CE">
        <w:rPr>
          <w:rFonts w:ascii="Myriad Pro" w:eastAsia="Times New Roman" w:hAnsi="Myriad Pro"/>
          <w:sz w:val="22"/>
          <w:szCs w:val="22"/>
          <w:lang w:eastAsia="de-DE"/>
        </w:rPr>
        <w:t xml:space="preserve">unterstützt. </w:t>
      </w:r>
    </w:p>
    <w:p w:rsidR="00FC70CE" w:rsidRPr="00FC70CE" w:rsidRDefault="00FC70CE" w:rsidP="00FC70CE">
      <w:pPr>
        <w:rPr>
          <w:rFonts w:ascii="Myriad Pro" w:eastAsia="Times New Roman" w:hAnsi="Myriad Pro"/>
          <w:sz w:val="22"/>
          <w:szCs w:val="22"/>
          <w:lang w:eastAsia="de-DE"/>
        </w:rPr>
      </w:pPr>
    </w:p>
    <w:p w:rsidR="001D4673" w:rsidRPr="001D4673" w:rsidRDefault="00FC70CE" w:rsidP="001D4673">
      <w:pPr>
        <w:rPr>
          <w:rFonts w:ascii="Myriad Pro" w:eastAsia="Times New Roman" w:hAnsi="Myriad Pro"/>
          <w:sz w:val="22"/>
          <w:szCs w:val="22"/>
          <w:lang w:eastAsia="de-DE"/>
        </w:rPr>
      </w:pPr>
      <w:r w:rsidRPr="00FC70CE">
        <w:rPr>
          <w:rFonts w:ascii="Myriad Pro" w:eastAsia="Times New Roman" w:hAnsi="Myriad Pro"/>
          <w:sz w:val="22"/>
          <w:szCs w:val="22"/>
          <w:lang w:eastAsia="de-DE"/>
        </w:rPr>
        <w:t>An dieser Stelle ein Dank an meine Mitglieder der Stiftung Schriftkultur, die heute Abend da sind und durch ihre helfenden Hände und ihren Charme dazu beitragen, dass wir gemeinsam einen schönen Abend verbringen dürfen</w:t>
      </w:r>
      <w:r w:rsidRPr="001D4673">
        <w:rPr>
          <w:rFonts w:ascii="Myriad Pro" w:eastAsia="Times New Roman" w:hAnsi="Myriad Pro"/>
          <w:sz w:val="22"/>
          <w:szCs w:val="22"/>
          <w:lang w:eastAsia="de-DE"/>
        </w:rPr>
        <w:t xml:space="preserve">.  </w:t>
      </w:r>
      <w:r w:rsidR="001D4673" w:rsidRPr="001D4673">
        <w:rPr>
          <w:rFonts w:ascii="Myriad Pro" w:eastAsia="Times New Roman" w:hAnsi="Myriad Pro"/>
          <w:sz w:val="22"/>
          <w:szCs w:val="22"/>
          <w:lang w:eastAsia="de-DE"/>
        </w:rPr>
        <w:t>Besonders auch an Christine, die in den letzten Monaten die Mönche auf zahlreiche ihrer Präsentationen begleitet und heute mit für ihr Kommen gesorgt hat.</w:t>
      </w:r>
    </w:p>
    <w:p w:rsidR="00FC70CE" w:rsidRPr="00FC70CE" w:rsidRDefault="00FC70CE" w:rsidP="00FC70CE">
      <w:pPr>
        <w:rPr>
          <w:rFonts w:ascii="Myriad Pro" w:eastAsia="Times New Roman" w:hAnsi="Myriad Pro"/>
          <w:sz w:val="22"/>
          <w:szCs w:val="22"/>
          <w:lang w:eastAsia="de-DE"/>
        </w:rPr>
      </w:pPr>
    </w:p>
    <w:p w:rsidR="00FC70CE" w:rsidRPr="00FC70CE" w:rsidRDefault="00FC70CE" w:rsidP="00FC70CE">
      <w:pPr>
        <w:rPr>
          <w:rFonts w:ascii="Myriad Pro" w:eastAsia="Times New Roman" w:hAnsi="Myriad Pro"/>
          <w:sz w:val="22"/>
          <w:szCs w:val="22"/>
          <w:lang w:eastAsia="de-DE"/>
        </w:rPr>
      </w:pPr>
      <w:r w:rsidRPr="00FC70CE">
        <w:rPr>
          <w:rFonts w:ascii="Myriad Pro" w:eastAsia="Times New Roman" w:hAnsi="Myriad Pro"/>
          <w:sz w:val="22"/>
          <w:szCs w:val="22"/>
          <w:lang w:eastAsia="de-DE"/>
        </w:rPr>
        <w:t xml:space="preserve">Lassen Sie sich ein auf die Bilder und Fotos, die Texte als </w:t>
      </w:r>
      <w:proofErr w:type="spellStart"/>
      <w:r w:rsidRPr="00FC70CE">
        <w:rPr>
          <w:rFonts w:ascii="Myriad Pro" w:eastAsia="Times New Roman" w:hAnsi="Myriad Pro"/>
          <w:sz w:val="22"/>
          <w:szCs w:val="22"/>
          <w:lang w:eastAsia="de-DE"/>
        </w:rPr>
        <w:t>Kalligrafien</w:t>
      </w:r>
      <w:proofErr w:type="spellEnd"/>
      <w:r w:rsidRPr="00FC70CE">
        <w:rPr>
          <w:rFonts w:ascii="Myriad Pro" w:eastAsia="Times New Roman" w:hAnsi="Myriad Pro"/>
          <w:sz w:val="22"/>
          <w:szCs w:val="22"/>
          <w:lang w:eastAsia="de-DE"/>
        </w:rPr>
        <w:t xml:space="preserve"> und die Stimmung, die diese in Ihnen auslösen. Viel Freude und herzlichen Dank! </w:t>
      </w:r>
    </w:p>
    <w:p w:rsidR="00FC70CE" w:rsidRPr="00FC70CE" w:rsidRDefault="00FC70CE" w:rsidP="00FC70CE">
      <w:pPr>
        <w:rPr>
          <w:rFonts w:ascii="Myriad Pro" w:eastAsia="Times New Roman" w:hAnsi="Myriad Pro"/>
          <w:sz w:val="22"/>
          <w:szCs w:val="22"/>
          <w:lang w:eastAsia="de-DE"/>
        </w:rPr>
      </w:pPr>
    </w:p>
    <w:p w:rsidR="00FC70CE" w:rsidRPr="00FC70CE" w:rsidRDefault="00FC70CE" w:rsidP="00FC70CE">
      <w:pPr>
        <w:ind w:left="5664" w:firstLine="708"/>
        <w:jc w:val="center"/>
        <w:rPr>
          <w:rFonts w:ascii="Myriad Pro" w:eastAsia="Times New Roman" w:hAnsi="Myriad Pro"/>
          <w:i/>
          <w:iCs/>
          <w:sz w:val="22"/>
          <w:szCs w:val="22"/>
          <w:lang w:eastAsia="de-DE"/>
        </w:rPr>
      </w:pPr>
      <w:r w:rsidRPr="00FC70CE">
        <w:rPr>
          <w:rFonts w:ascii="Myriad Pro" w:eastAsia="Times New Roman" w:hAnsi="Myriad Pro"/>
          <w:i/>
          <w:iCs/>
          <w:sz w:val="22"/>
          <w:szCs w:val="22"/>
          <w:lang w:eastAsia="de-DE"/>
        </w:rPr>
        <w:t>Katharina Pieper</w:t>
      </w:r>
    </w:p>
    <w:p w:rsidR="00FC70CE" w:rsidRPr="00FC70CE" w:rsidRDefault="00FC70CE" w:rsidP="00FC70CE">
      <w:pPr>
        <w:rPr>
          <w:rFonts w:ascii="Myriad Pro" w:hAnsi="Myriad Pro"/>
          <w:sz w:val="22"/>
          <w:szCs w:val="22"/>
        </w:rPr>
      </w:pPr>
    </w:p>
    <w:p w:rsidR="00FC70CE" w:rsidRPr="00FC70CE" w:rsidRDefault="00FC70CE" w:rsidP="00FC70CE">
      <w:pPr>
        <w:rPr>
          <w:rFonts w:ascii="Myriad Pro" w:hAnsi="Myriad Pro"/>
          <w:sz w:val="22"/>
          <w:szCs w:val="22"/>
        </w:rPr>
      </w:pPr>
    </w:p>
    <w:p w:rsidR="00172E9D" w:rsidRPr="00FC70CE" w:rsidRDefault="00531D51">
      <w:pPr>
        <w:rPr>
          <w:rFonts w:ascii="Myriad Pro" w:hAnsi="Myriad Pro"/>
          <w:sz w:val="22"/>
          <w:szCs w:val="22"/>
        </w:rPr>
      </w:pPr>
    </w:p>
    <w:sectPr w:rsidR="00172E9D" w:rsidRPr="00FC70CE" w:rsidSect="00FC70CE">
      <w:pgSz w:w="11906" w:h="16838"/>
      <w:pgMar w:top="857" w:right="850" w:bottom="901" w:left="1275"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panose1 w:val="020B0503030403020204"/>
    <w:charset w:val="00"/>
    <w:family w:val="swiss"/>
    <w:notTrueType/>
    <w:pitch w:val="variable"/>
    <w:sig w:usb0="A00002AF" w:usb1="5000204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0CE"/>
    <w:rsid w:val="001D4673"/>
    <w:rsid w:val="00200313"/>
    <w:rsid w:val="00531D51"/>
    <w:rsid w:val="00EE5066"/>
    <w:rsid w:val="00FC70C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38893A34-7910-EF48-A97F-60D24D985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C70CE"/>
    <w:rPr>
      <w:rFonts w:ascii="Cambria" w:eastAsia="Cambria" w:hAnsi="Cambria"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771</Words>
  <Characters>4862</Characters>
  <Application>Microsoft Office Word</Application>
  <DocSecurity>0</DocSecurity>
  <Lines>40</Lines>
  <Paragraphs>11</Paragraphs>
  <ScaleCrop>false</ScaleCrop>
  <Company/>
  <LinksUpToDate>false</LinksUpToDate>
  <CharactersWithSpaces>5622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Kathrina Pieper</dc:creator>
  <cp:keywords/>
  <dc:description/>
  <cp:lastModifiedBy>Kathrina Pieper</cp:lastModifiedBy>
  <cp:revision>2</cp:revision>
  <dcterms:created xsi:type="dcterms:W3CDTF">2026-04-28T15:17:00Z</dcterms:created>
  <dcterms:modified xsi:type="dcterms:W3CDTF">2026-04-28T15:17:00Z</dcterms:modified>
</cp:coreProperties>
</file>